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4815" w14:textId="5E0EF5D0" w:rsidR="007C128A" w:rsidRPr="00382D03" w:rsidRDefault="00856F1D">
      <w:pPr>
        <w:rPr>
          <w:sz w:val="36"/>
          <w:szCs w:val="36"/>
          <w:u w:val="single"/>
        </w:rPr>
      </w:pPr>
      <w:r w:rsidRPr="00382D03">
        <w:rPr>
          <w:sz w:val="36"/>
          <w:szCs w:val="36"/>
          <w:u w:val="single"/>
        </w:rPr>
        <w:t xml:space="preserve">COVID-19 </w:t>
      </w:r>
      <w:r w:rsidR="005C4292" w:rsidRPr="00382D03">
        <w:rPr>
          <w:sz w:val="36"/>
          <w:szCs w:val="36"/>
          <w:u w:val="single"/>
        </w:rPr>
        <w:t>Patient Information and Consent Form</w:t>
      </w:r>
      <w:r w:rsidR="00D6410D">
        <w:rPr>
          <w:sz w:val="36"/>
          <w:szCs w:val="36"/>
          <w:u w:val="single"/>
        </w:rPr>
        <w:t xml:space="preserve"> </w:t>
      </w:r>
    </w:p>
    <w:p w14:paraId="371F06F1" w14:textId="3C5A12F5" w:rsidR="00CE445A" w:rsidRDefault="00CE445A">
      <w:pPr>
        <w:rPr>
          <w:sz w:val="36"/>
          <w:szCs w:val="36"/>
        </w:rPr>
      </w:pPr>
    </w:p>
    <w:p w14:paraId="2D20D0B3" w14:textId="277D2167" w:rsidR="005C4292" w:rsidRDefault="005C4292">
      <w:pPr>
        <w:rPr>
          <w:sz w:val="36"/>
          <w:szCs w:val="36"/>
        </w:rPr>
      </w:pPr>
      <w:r>
        <w:rPr>
          <w:sz w:val="36"/>
          <w:szCs w:val="36"/>
        </w:rPr>
        <w:t xml:space="preserve">We have conducted a thorough risk assessment at Natural Balance to ensure </w:t>
      </w:r>
      <w:r w:rsidR="004F4563">
        <w:rPr>
          <w:sz w:val="36"/>
          <w:szCs w:val="36"/>
        </w:rPr>
        <w:t>high</w:t>
      </w:r>
      <w:r>
        <w:rPr>
          <w:sz w:val="36"/>
          <w:szCs w:val="36"/>
        </w:rPr>
        <w:t xml:space="preserve"> levels of safety are implemented and maintained at our clinics</w:t>
      </w:r>
      <w:r w:rsidR="00CE445A">
        <w:rPr>
          <w:sz w:val="36"/>
          <w:szCs w:val="36"/>
        </w:rPr>
        <w:t>:</w:t>
      </w:r>
      <w:r>
        <w:rPr>
          <w:sz w:val="36"/>
          <w:szCs w:val="36"/>
        </w:rPr>
        <w:t xml:space="preserve"> Blue Ridge and the Chiros Health Clinic. </w:t>
      </w:r>
    </w:p>
    <w:p w14:paraId="24EC9066" w14:textId="77777777" w:rsidR="004F4563" w:rsidRDefault="004F4563" w:rsidP="004F4563">
      <w:pPr>
        <w:rPr>
          <w:sz w:val="36"/>
          <w:szCs w:val="36"/>
        </w:rPr>
      </w:pPr>
    </w:p>
    <w:p w14:paraId="1836BA42" w14:textId="226C5287" w:rsidR="004F4563" w:rsidRPr="004F4563" w:rsidRDefault="005C4292" w:rsidP="004F4563">
      <w:pPr>
        <w:rPr>
          <w:sz w:val="36"/>
          <w:szCs w:val="36"/>
        </w:rPr>
      </w:pPr>
      <w:r w:rsidRPr="004F4563">
        <w:rPr>
          <w:sz w:val="36"/>
          <w:szCs w:val="36"/>
        </w:rPr>
        <w:t>We are following the most up-to-date</w:t>
      </w:r>
      <w:r w:rsidR="004F4563" w:rsidRPr="004F4563">
        <w:rPr>
          <w:sz w:val="36"/>
          <w:szCs w:val="36"/>
        </w:rPr>
        <w:t xml:space="preserve"> </w:t>
      </w:r>
      <w:r w:rsidR="004F4563">
        <w:rPr>
          <w:sz w:val="36"/>
          <w:szCs w:val="36"/>
        </w:rPr>
        <w:t>guidance</w:t>
      </w:r>
      <w:r w:rsidR="004F4563" w:rsidRPr="004F4563">
        <w:rPr>
          <w:sz w:val="36"/>
          <w:szCs w:val="36"/>
        </w:rPr>
        <w:t xml:space="preserve"> by the UK Government</w:t>
      </w:r>
      <w:r w:rsidR="004F4563">
        <w:rPr>
          <w:sz w:val="36"/>
          <w:szCs w:val="36"/>
        </w:rPr>
        <w:t xml:space="preserve">, </w:t>
      </w:r>
      <w:r w:rsidR="004F4563" w:rsidRPr="004F4563">
        <w:rPr>
          <w:sz w:val="36"/>
          <w:szCs w:val="36"/>
        </w:rPr>
        <w:t>Public Health England</w:t>
      </w:r>
      <w:r w:rsidR="004F4563">
        <w:rPr>
          <w:sz w:val="36"/>
          <w:szCs w:val="36"/>
        </w:rPr>
        <w:t>, H</w:t>
      </w:r>
      <w:r w:rsidR="004F4563" w:rsidRPr="004F4563">
        <w:rPr>
          <w:sz w:val="36"/>
          <w:szCs w:val="36"/>
        </w:rPr>
        <w:t>ealth and Safety Executive</w:t>
      </w:r>
      <w:r w:rsidR="004F4563">
        <w:rPr>
          <w:sz w:val="36"/>
          <w:szCs w:val="36"/>
        </w:rPr>
        <w:t xml:space="preserve">, </w:t>
      </w:r>
      <w:r w:rsidR="004F4563" w:rsidRPr="004F4563">
        <w:rPr>
          <w:sz w:val="36"/>
          <w:szCs w:val="36"/>
        </w:rPr>
        <w:t>Complementary &amp; Natural Health Care Council</w:t>
      </w:r>
      <w:r w:rsidR="004F4563">
        <w:rPr>
          <w:sz w:val="36"/>
          <w:szCs w:val="36"/>
        </w:rPr>
        <w:t xml:space="preserve">, </w:t>
      </w:r>
      <w:r w:rsidR="004F4563" w:rsidRPr="004F4563">
        <w:rPr>
          <w:sz w:val="36"/>
          <w:szCs w:val="36"/>
        </w:rPr>
        <w:t>Association of Physical and Natural Therapists</w:t>
      </w:r>
      <w:r w:rsidR="004F4563">
        <w:rPr>
          <w:sz w:val="36"/>
          <w:szCs w:val="36"/>
        </w:rPr>
        <w:t>.</w:t>
      </w:r>
    </w:p>
    <w:p w14:paraId="05DC0EBB" w14:textId="7DE0FBA8" w:rsidR="005C4292" w:rsidRDefault="004F4563">
      <w:pPr>
        <w:rPr>
          <w:sz w:val="36"/>
          <w:szCs w:val="36"/>
        </w:rPr>
      </w:pPr>
      <w:r>
        <w:rPr>
          <w:sz w:val="36"/>
          <w:szCs w:val="36"/>
        </w:rPr>
        <w:t>We have</w:t>
      </w:r>
      <w:r w:rsidR="005C4292">
        <w:rPr>
          <w:sz w:val="36"/>
          <w:szCs w:val="36"/>
        </w:rPr>
        <w:t xml:space="preserve"> put in place stringent patient triage, </w:t>
      </w:r>
      <w:r w:rsidR="00720417">
        <w:rPr>
          <w:sz w:val="36"/>
          <w:szCs w:val="36"/>
        </w:rPr>
        <w:t xml:space="preserve">as well as </w:t>
      </w:r>
      <w:r w:rsidR="005C4292">
        <w:rPr>
          <w:sz w:val="36"/>
          <w:szCs w:val="36"/>
        </w:rPr>
        <w:t xml:space="preserve">hygiene, sanitation and infection control protocols to protect our patients and ourselves. </w:t>
      </w:r>
    </w:p>
    <w:p w14:paraId="63779EFE" w14:textId="77777777" w:rsidR="00CE445A" w:rsidRDefault="00CE445A">
      <w:pPr>
        <w:rPr>
          <w:sz w:val="36"/>
          <w:szCs w:val="36"/>
        </w:rPr>
      </w:pPr>
    </w:p>
    <w:p w14:paraId="3098CEAA" w14:textId="7FB01448" w:rsidR="005C4292" w:rsidRDefault="005C4292">
      <w:pPr>
        <w:rPr>
          <w:sz w:val="36"/>
          <w:szCs w:val="36"/>
        </w:rPr>
      </w:pPr>
      <w:r>
        <w:rPr>
          <w:sz w:val="36"/>
          <w:szCs w:val="36"/>
        </w:rPr>
        <w:t>Despite these precautions, there is a risk of transmission of COVID-19, and it is important that you understand th</w:t>
      </w:r>
      <w:r w:rsidR="00720417">
        <w:rPr>
          <w:sz w:val="36"/>
          <w:szCs w:val="36"/>
        </w:rPr>
        <w:t>e</w:t>
      </w:r>
      <w:r>
        <w:rPr>
          <w:sz w:val="36"/>
          <w:szCs w:val="36"/>
        </w:rPr>
        <w:t xml:space="preserve"> risk. We have provided the information below to help you decide if you wish to continue with your care at Natural Balance, and remind you that you are under no obligation to do so. </w:t>
      </w:r>
    </w:p>
    <w:p w14:paraId="1FB90E09" w14:textId="77777777" w:rsidR="004F4563" w:rsidRDefault="004F4563">
      <w:pPr>
        <w:rPr>
          <w:sz w:val="36"/>
          <w:szCs w:val="36"/>
        </w:rPr>
      </w:pPr>
    </w:p>
    <w:p w14:paraId="2A570615" w14:textId="5CD95B17" w:rsidR="005C4292" w:rsidRDefault="005C4292">
      <w:pPr>
        <w:rPr>
          <w:sz w:val="36"/>
          <w:szCs w:val="36"/>
        </w:rPr>
      </w:pPr>
      <w:r w:rsidRPr="00382D03">
        <w:rPr>
          <w:sz w:val="36"/>
          <w:szCs w:val="36"/>
          <w:u w:val="single"/>
        </w:rPr>
        <w:t>Precautions we have in place</w:t>
      </w:r>
    </w:p>
    <w:p w14:paraId="27A0A8CD" w14:textId="77777777" w:rsidR="00DA0600" w:rsidRDefault="00DA0600">
      <w:pPr>
        <w:rPr>
          <w:sz w:val="36"/>
          <w:szCs w:val="36"/>
        </w:rPr>
      </w:pPr>
    </w:p>
    <w:p w14:paraId="69D99027" w14:textId="5AE0EB3A" w:rsidR="00620D68" w:rsidRDefault="00620D68" w:rsidP="005C4292">
      <w:pPr>
        <w:pStyle w:val="ListParagraph"/>
        <w:numPr>
          <w:ilvl w:val="0"/>
          <w:numId w:val="1"/>
        </w:numPr>
        <w:rPr>
          <w:sz w:val="36"/>
          <w:szCs w:val="36"/>
        </w:rPr>
      </w:pPr>
      <w:r>
        <w:rPr>
          <w:sz w:val="36"/>
          <w:szCs w:val="36"/>
        </w:rPr>
        <w:t xml:space="preserve">We enforce a strict policy that anyone with COVID-19 </w:t>
      </w:r>
      <w:r w:rsidR="00720417">
        <w:rPr>
          <w:sz w:val="36"/>
          <w:szCs w:val="36"/>
        </w:rPr>
        <w:t xml:space="preserve">or </w:t>
      </w:r>
      <w:r>
        <w:rPr>
          <w:sz w:val="36"/>
          <w:szCs w:val="36"/>
        </w:rPr>
        <w:t xml:space="preserve">symptoms </w:t>
      </w:r>
      <w:r w:rsidR="00720417">
        <w:rPr>
          <w:sz w:val="36"/>
          <w:szCs w:val="36"/>
        </w:rPr>
        <w:t>of the virus</w:t>
      </w:r>
      <w:r w:rsidR="0050357C">
        <w:rPr>
          <w:sz w:val="36"/>
          <w:szCs w:val="36"/>
        </w:rPr>
        <w:t xml:space="preserve"> </w:t>
      </w:r>
      <w:r>
        <w:rPr>
          <w:sz w:val="36"/>
          <w:szCs w:val="36"/>
        </w:rPr>
        <w:t>must stay away from the clinic.</w:t>
      </w:r>
    </w:p>
    <w:p w14:paraId="1B1F7BA4" w14:textId="62AD34C5" w:rsidR="0050357C" w:rsidRPr="0050357C" w:rsidRDefault="0050357C" w:rsidP="0050357C">
      <w:pPr>
        <w:pStyle w:val="ListParagraph"/>
        <w:numPr>
          <w:ilvl w:val="0"/>
          <w:numId w:val="1"/>
        </w:numPr>
        <w:rPr>
          <w:sz w:val="36"/>
          <w:szCs w:val="36"/>
        </w:rPr>
      </w:pPr>
      <w:r>
        <w:rPr>
          <w:sz w:val="36"/>
          <w:szCs w:val="36"/>
        </w:rPr>
        <w:lastRenderedPageBreak/>
        <w:t>We will not see anyone who has been told to self-isolate, or is awaiting their COVID-19 test results, or if they have been tested positive for COVD-19 in the last 14 days, or if anyone in their household has symptoms or is self-isolating or has been tested positive for COVD-19 in the last 14 days, or if the same applies to anyone they have been in contact with recently.</w:t>
      </w:r>
    </w:p>
    <w:p w14:paraId="12784ADE" w14:textId="70AB8B40" w:rsidR="0050357C" w:rsidRDefault="0050357C" w:rsidP="005C4292">
      <w:pPr>
        <w:pStyle w:val="ListParagraph"/>
        <w:numPr>
          <w:ilvl w:val="0"/>
          <w:numId w:val="1"/>
        </w:numPr>
        <w:rPr>
          <w:sz w:val="36"/>
          <w:szCs w:val="36"/>
        </w:rPr>
      </w:pPr>
      <w:r>
        <w:rPr>
          <w:sz w:val="36"/>
          <w:szCs w:val="36"/>
        </w:rPr>
        <w:t xml:space="preserve">A temperature check </w:t>
      </w:r>
      <w:r w:rsidR="00F30B46">
        <w:rPr>
          <w:sz w:val="36"/>
          <w:szCs w:val="36"/>
        </w:rPr>
        <w:t>may be</w:t>
      </w:r>
      <w:r>
        <w:rPr>
          <w:sz w:val="36"/>
          <w:szCs w:val="36"/>
        </w:rPr>
        <w:t xml:space="preserve"> made on arrival at the clinic.</w:t>
      </w:r>
    </w:p>
    <w:p w14:paraId="3CE9B770" w14:textId="018A1A27" w:rsidR="00620D68" w:rsidRDefault="00620D68" w:rsidP="005C4292">
      <w:pPr>
        <w:pStyle w:val="ListParagraph"/>
        <w:numPr>
          <w:ilvl w:val="0"/>
          <w:numId w:val="1"/>
        </w:numPr>
        <w:rPr>
          <w:sz w:val="36"/>
          <w:szCs w:val="36"/>
        </w:rPr>
      </w:pPr>
      <w:r>
        <w:rPr>
          <w:sz w:val="36"/>
          <w:szCs w:val="36"/>
        </w:rPr>
        <w:t>A strict cleaning, sanitation and infection control protocol is adhered to.</w:t>
      </w:r>
    </w:p>
    <w:p w14:paraId="084DA95C" w14:textId="5C7C55E5" w:rsidR="00620D68" w:rsidRDefault="00620D68" w:rsidP="005C4292">
      <w:pPr>
        <w:pStyle w:val="ListParagraph"/>
        <w:numPr>
          <w:ilvl w:val="0"/>
          <w:numId w:val="1"/>
        </w:numPr>
        <w:rPr>
          <w:sz w:val="36"/>
          <w:szCs w:val="36"/>
        </w:rPr>
      </w:pPr>
      <w:r>
        <w:rPr>
          <w:sz w:val="36"/>
          <w:szCs w:val="36"/>
        </w:rPr>
        <w:t>All team members at Natural Balance adhere to the social distancing guidance issued by the Government.</w:t>
      </w:r>
    </w:p>
    <w:p w14:paraId="3A42CFD2" w14:textId="3241AB67" w:rsidR="00620D68" w:rsidRDefault="00620D68" w:rsidP="005C4292">
      <w:pPr>
        <w:pStyle w:val="ListParagraph"/>
        <w:numPr>
          <w:ilvl w:val="0"/>
          <w:numId w:val="1"/>
        </w:numPr>
        <w:rPr>
          <w:sz w:val="36"/>
          <w:szCs w:val="36"/>
        </w:rPr>
      </w:pPr>
      <w:r>
        <w:rPr>
          <w:sz w:val="36"/>
          <w:szCs w:val="36"/>
        </w:rPr>
        <w:t xml:space="preserve">The layout of the clinics has been adapted to </w:t>
      </w:r>
      <w:r w:rsidR="00F30B46">
        <w:rPr>
          <w:sz w:val="36"/>
          <w:szCs w:val="36"/>
        </w:rPr>
        <w:t xml:space="preserve">help </w:t>
      </w:r>
      <w:r>
        <w:rPr>
          <w:sz w:val="36"/>
          <w:szCs w:val="36"/>
        </w:rPr>
        <w:t xml:space="preserve">maintain social distancing. </w:t>
      </w:r>
    </w:p>
    <w:p w14:paraId="1B66F4E6" w14:textId="2C2446CC" w:rsidR="002C03D2" w:rsidRDefault="002C03D2" w:rsidP="005C4292">
      <w:pPr>
        <w:pStyle w:val="ListParagraph"/>
        <w:numPr>
          <w:ilvl w:val="0"/>
          <w:numId w:val="1"/>
        </w:numPr>
        <w:rPr>
          <w:sz w:val="36"/>
          <w:szCs w:val="36"/>
        </w:rPr>
      </w:pPr>
      <w:r>
        <w:rPr>
          <w:sz w:val="36"/>
          <w:szCs w:val="36"/>
        </w:rPr>
        <w:t>We are spacing out appointments to help with social distancing</w:t>
      </w:r>
      <w:r w:rsidR="001B42E0">
        <w:rPr>
          <w:sz w:val="36"/>
          <w:szCs w:val="36"/>
        </w:rPr>
        <w:t xml:space="preserve"> and cleaning.</w:t>
      </w:r>
    </w:p>
    <w:p w14:paraId="6521F02A" w14:textId="7B56761C" w:rsidR="00094DB7" w:rsidRDefault="00094DB7" w:rsidP="005C4292">
      <w:pPr>
        <w:pStyle w:val="ListParagraph"/>
        <w:numPr>
          <w:ilvl w:val="0"/>
          <w:numId w:val="1"/>
        </w:numPr>
        <w:rPr>
          <w:sz w:val="36"/>
          <w:szCs w:val="36"/>
        </w:rPr>
      </w:pPr>
      <w:r>
        <w:rPr>
          <w:sz w:val="36"/>
          <w:szCs w:val="36"/>
        </w:rPr>
        <w:t>If you come by car, we ask that you wait in your vehicle until your therapist is ready to see you.</w:t>
      </w:r>
    </w:p>
    <w:p w14:paraId="4434879F" w14:textId="7C2CF625" w:rsidR="00620D68" w:rsidRDefault="00620D68" w:rsidP="005C4292">
      <w:pPr>
        <w:pStyle w:val="ListParagraph"/>
        <w:numPr>
          <w:ilvl w:val="0"/>
          <w:numId w:val="1"/>
        </w:numPr>
        <w:rPr>
          <w:sz w:val="36"/>
          <w:szCs w:val="36"/>
        </w:rPr>
      </w:pPr>
      <w:r>
        <w:rPr>
          <w:sz w:val="36"/>
          <w:szCs w:val="36"/>
        </w:rPr>
        <w:t>Therapists will be wearing</w:t>
      </w:r>
      <w:r w:rsidR="0050357C">
        <w:rPr>
          <w:sz w:val="36"/>
          <w:szCs w:val="36"/>
        </w:rPr>
        <w:t xml:space="preserve"> a face mask</w:t>
      </w:r>
      <w:r>
        <w:rPr>
          <w:sz w:val="36"/>
          <w:szCs w:val="36"/>
        </w:rPr>
        <w:t>.</w:t>
      </w:r>
    </w:p>
    <w:p w14:paraId="2A0012BA" w14:textId="30B65133" w:rsidR="00DA0600" w:rsidRDefault="00620D68" w:rsidP="00620D68">
      <w:pPr>
        <w:pStyle w:val="ListParagraph"/>
        <w:numPr>
          <w:ilvl w:val="0"/>
          <w:numId w:val="1"/>
        </w:numPr>
        <w:rPr>
          <w:sz w:val="36"/>
          <w:szCs w:val="36"/>
        </w:rPr>
      </w:pPr>
      <w:r w:rsidRPr="002C03D2">
        <w:rPr>
          <w:sz w:val="36"/>
          <w:szCs w:val="36"/>
        </w:rPr>
        <w:t xml:space="preserve">You, the patient, </w:t>
      </w:r>
      <w:r w:rsidR="005E1B7B" w:rsidRPr="002C03D2">
        <w:rPr>
          <w:sz w:val="36"/>
          <w:szCs w:val="36"/>
        </w:rPr>
        <w:t>are</w:t>
      </w:r>
      <w:r w:rsidRPr="002C03D2">
        <w:rPr>
          <w:sz w:val="36"/>
          <w:szCs w:val="36"/>
        </w:rPr>
        <w:t xml:space="preserve"> </w:t>
      </w:r>
      <w:r w:rsidR="0050357C">
        <w:rPr>
          <w:sz w:val="36"/>
          <w:szCs w:val="36"/>
        </w:rPr>
        <w:t xml:space="preserve">also </w:t>
      </w:r>
      <w:r w:rsidRPr="002C03D2">
        <w:rPr>
          <w:sz w:val="36"/>
          <w:szCs w:val="36"/>
        </w:rPr>
        <w:t>required to wear a face mask throughout your treatment</w:t>
      </w:r>
      <w:r w:rsidR="002C03D2" w:rsidRPr="002C03D2">
        <w:rPr>
          <w:sz w:val="36"/>
          <w:szCs w:val="36"/>
        </w:rPr>
        <w:t xml:space="preserve"> – this can be p</w:t>
      </w:r>
      <w:r w:rsidR="00094DB7">
        <w:rPr>
          <w:sz w:val="36"/>
          <w:szCs w:val="36"/>
        </w:rPr>
        <w:t>urchased from us</w:t>
      </w:r>
      <w:r w:rsidR="002C03D2" w:rsidRPr="002C03D2">
        <w:rPr>
          <w:sz w:val="36"/>
          <w:szCs w:val="36"/>
        </w:rPr>
        <w:t xml:space="preserve"> if you don’t have one of your own.</w:t>
      </w:r>
    </w:p>
    <w:p w14:paraId="42A3B8CC" w14:textId="61A556C6" w:rsidR="001B42E0" w:rsidRDefault="001B42E0" w:rsidP="001B42E0">
      <w:pPr>
        <w:pStyle w:val="ListParagraph"/>
        <w:numPr>
          <w:ilvl w:val="0"/>
          <w:numId w:val="1"/>
        </w:numPr>
        <w:rPr>
          <w:sz w:val="36"/>
          <w:szCs w:val="36"/>
        </w:rPr>
      </w:pPr>
      <w:r>
        <w:rPr>
          <w:sz w:val="36"/>
          <w:szCs w:val="36"/>
        </w:rPr>
        <w:t xml:space="preserve">Sanitising hand gel is </w:t>
      </w:r>
      <w:r>
        <w:rPr>
          <w:sz w:val="36"/>
          <w:szCs w:val="36"/>
        </w:rPr>
        <w:t>available</w:t>
      </w:r>
      <w:r>
        <w:rPr>
          <w:sz w:val="36"/>
          <w:szCs w:val="36"/>
        </w:rPr>
        <w:t xml:space="preserve"> to all patients</w:t>
      </w:r>
      <w:r>
        <w:rPr>
          <w:sz w:val="36"/>
          <w:szCs w:val="36"/>
        </w:rPr>
        <w:t>.</w:t>
      </w:r>
    </w:p>
    <w:p w14:paraId="5D55E0F3" w14:textId="77777777" w:rsidR="001B42E0" w:rsidRPr="002C03D2" w:rsidRDefault="001B42E0" w:rsidP="001B42E0">
      <w:pPr>
        <w:pStyle w:val="ListParagraph"/>
        <w:ind w:left="360"/>
        <w:rPr>
          <w:sz w:val="36"/>
          <w:szCs w:val="36"/>
        </w:rPr>
      </w:pPr>
    </w:p>
    <w:p w14:paraId="5453B3F2" w14:textId="5FDB2177" w:rsidR="00620D68" w:rsidRDefault="00620D68" w:rsidP="00620D68">
      <w:pPr>
        <w:rPr>
          <w:sz w:val="36"/>
          <w:szCs w:val="36"/>
        </w:rPr>
      </w:pPr>
      <w:r>
        <w:rPr>
          <w:sz w:val="36"/>
          <w:szCs w:val="36"/>
        </w:rPr>
        <w:t>We are committed to ensur</w:t>
      </w:r>
      <w:r w:rsidR="00720417">
        <w:rPr>
          <w:sz w:val="36"/>
          <w:szCs w:val="36"/>
        </w:rPr>
        <w:t>ing</w:t>
      </w:r>
      <w:r>
        <w:rPr>
          <w:sz w:val="36"/>
          <w:szCs w:val="36"/>
        </w:rPr>
        <w:t xml:space="preserve"> that every measure is in place to minimise the risk of exposure to COVID-19</w:t>
      </w:r>
      <w:r w:rsidR="00DB2595">
        <w:rPr>
          <w:sz w:val="36"/>
          <w:szCs w:val="36"/>
        </w:rPr>
        <w:t>, yet we cannot guarantee that there is no risk to you as a result of attending our clinic.</w:t>
      </w:r>
    </w:p>
    <w:p w14:paraId="473D04AC" w14:textId="0AE91C92" w:rsidR="00CE445A" w:rsidRDefault="00CE445A" w:rsidP="00620D68">
      <w:pPr>
        <w:rPr>
          <w:sz w:val="36"/>
          <w:szCs w:val="36"/>
        </w:rPr>
      </w:pPr>
    </w:p>
    <w:tbl>
      <w:tblPr>
        <w:tblStyle w:val="TableGrid"/>
        <w:tblW w:w="0" w:type="auto"/>
        <w:tblLook w:val="04A0" w:firstRow="1" w:lastRow="0" w:firstColumn="1" w:lastColumn="0" w:noHBand="0" w:noVBand="1"/>
      </w:tblPr>
      <w:tblGrid>
        <w:gridCol w:w="9016"/>
      </w:tblGrid>
      <w:tr w:rsidR="00DB2595" w14:paraId="0A2C2364" w14:textId="77777777" w:rsidTr="00DB2595">
        <w:tc>
          <w:tcPr>
            <w:tcW w:w="0" w:type="auto"/>
          </w:tcPr>
          <w:p w14:paraId="40F0319E" w14:textId="5B3CA986" w:rsidR="00DB2595" w:rsidRDefault="00382D03" w:rsidP="00620D68">
            <w:pPr>
              <w:rPr>
                <w:sz w:val="36"/>
                <w:szCs w:val="36"/>
              </w:rPr>
            </w:pPr>
            <w:r>
              <w:rPr>
                <w:sz w:val="36"/>
                <w:szCs w:val="36"/>
              </w:rPr>
              <w:t>“</w:t>
            </w:r>
            <w:r w:rsidR="00DB2595">
              <w:rPr>
                <w:sz w:val="36"/>
                <w:szCs w:val="36"/>
              </w:rPr>
              <w:t xml:space="preserve">People can catch COVID-19 from others who have the virus. The disease can spread from person to person through small droplets from the nose or mouth which are spread when a person with COVID-19 coughs or exhales. These droplets land on objects </w:t>
            </w:r>
            <w:r w:rsidR="00720417">
              <w:rPr>
                <w:sz w:val="36"/>
                <w:szCs w:val="36"/>
              </w:rPr>
              <w:t>and</w:t>
            </w:r>
            <w:r w:rsidR="00DB2595">
              <w:rPr>
                <w:sz w:val="36"/>
                <w:szCs w:val="36"/>
              </w:rPr>
              <w:t xml:space="preserve"> surfaces around the person. Other people then catch COVID-19 by touching these objects or surfaces, then touching their eyes, nose or mouth. People can also catch COVID-19 if they breathe in droplets from a person with COVID-19 who coughs or exhales droplets.</w:t>
            </w:r>
          </w:p>
          <w:p w14:paraId="41405A6A" w14:textId="77777777" w:rsidR="00382D03" w:rsidRDefault="00382D03" w:rsidP="00620D68">
            <w:pPr>
              <w:rPr>
                <w:sz w:val="36"/>
                <w:szCs w:val="36"/>
              </w:rPr>
            </w:pPr>
          </w:p>
          <w:p w14:paraId="56747331" w14:textId="729F102E" w:rsidR="00382D03" w:rsidRDefault="00DB2595" w:rsidP="00620D68">
            <w:pPr>
              <w:rPr>
                <w:sz w:val="36"/>
                <w:szCs w:val="36"/>
              </w:rPr>
            </w:pPr>
            <w:r>
              <w:rPr>
                <w:sz w:val="36"/>
                <w:szCs w:val="36"/>
              </w:rPr>
              <w:t xml:space="preserve">The risk of catching COVID-19 from someone with no symptoms at all is very low. However, many people with COVID-19 experience only mild symptoms. This is particularly true at the early stages of the disease. It is therefore possible to catch COVID-19 from </w:t>
            </w:r>
            <w:r w:rsidR="00720417">
              <w:rPr>
                <w:sz w:val="36"/>
                <w:szCs w:val="36"/>
              </w:rPr>
              <w:t xml:space="preserve">someone </w:t>
            </w:r>
            <w:r>
              <w:rPr>
                <w:sz w:val="36"/>
                <w:szCs w:val="36"/>
              </w:rPr>
              <w:t>who has, for example, just a mild cough and does not feel ill</w:t>
            </w:r>
            <w:r w:rsidR="00382D03">
              <w:rPr>
                <w:sz w:val="36"/>
                <w:szCs w:val="36"/>
              </w:rPr>
              <w:t>.”</w:t>
            </w:r>
          </w:p>
          <w:p w14:paraId="26BBB56F" w14:textId="72F4B0C7" w:rsidR="00CE445A" w:rsidRDefault="00DB2595" w:rsidP="00620D68">
            <w:pPr>
              <w:rPr>
                <w:sz w:val="36"/>
                <w:szCs w:val="36"/>
              </w:rPr>
            </w:pPr>
            <w:r>
              <w:rPr>
                <w:sz w:val="36"/>
                <w:szCs w:val="36"/>
              </w:rPr>
              <w:t>(From the World Health Organisation)</w:t>
            </w:r>
          </w:p>
        </w:tc>
      </w:tr>
    </w:tbl>
    <w:p w14:paraId="044901D7" w14:textId="7D5FDFE2" w:rsidR="00DB2595" w:rsidRDefault="00DB2595" w:rsidP="00620D68">
      <w:pPr>
        <w:rPr>
          <w:sz w:val="36"/>
          <w:szCs w:val="36"/>
        </w:rPr>
      </w:pPr>
    </w:p>
    <w:p w14:paraId="47869161" w14:textId="57F9A61B" w:rsidR="00CE445A" w:rsidRDefault="00CE445A" w:rsidP="00620D68">
      <w:pPr>
        <w:rPr>
          <w:sz w:val="36"/>
          <w:szCs w:val="36"/>
        </w:rPr>
      </w:pPr>
    </w:p>
    <w:p w14:paraId="1F663539" w14:textId="611E0E07" w:rsidR="00CE445A" w:rsidRDefault="00CE445A" w:rsidP="00620D68">
      <w:pPr>
        <w:rPr>
          <w:sz w:val="36"/>
          <w:szCs w:val="36"/>
        </w:rPr>
      </w:pPr>
    </w:p>
    <w:p w14:paraId="590D0A2B" w14:textId="644BF57A" w:rsidR="008C71B8" w:rsidRDefault="008C71B8" w:rsidP="00620D68">
      <w:pPr>
        <w:rPr>
          <w:sz w:val="36"/>
          <w:szCs w:val="36"/>
        </w:rPr>
      </w:pPr>
    </w:p>
    <w:p w14:paraId="51152BB3" w14:textId="343A5ED3" w:rsidR="008C71B8" w:rsidRDefault="008C71B8" w:rsidP="00620D68">
      <w:pPr>
        <w:rPr>
          <w:sz w:val="36"/>
          <w:szCs w:val="36"/>
        </w:rPr>
      </w:pPr>
    </w:p>
    <w:p w14:paraId="3E54949A" w14:textId="4DD5AA84" w:rsidR="008C71B8" w:rsidRDefault="008C71B8" w:rsidP="00620D68">
      <w:pPr>
        <w:rPr>
          <w:sz w:val="36"/>
          <w:szCs w:val="36"/>
        </w:rPr>
      </w:pPr>
    </w:p>
    <w:p w14:paraId="18FB6A3D" w14:textId="0027694D" w:rsidR="008C71B8" w:rsidRDefault="008C71B8" w:rsidP="00620D68">
      <w:pPr>
        <w:rPr>
          <w:sz w:val="36"/>
          <w:szCs w:val="36"/>
        </w:rPr>
      </w:pPr>
    </w:p>
    <w:p w14:paraId="02FF58DD" w14:textId="601C7E48" w:rsidR="008C71B8" w:rsidRDefault="008C71B8" w:rsidP="00620D68">
      <w:pPr>
        <w:rPr>
          <w:sz w:val="36"/>
          <w:szCs w:val="36"/>
        </w:rPr>
      </w:pPr>
    </w:p>
    <w:p w14:paraId="40258160" w14:textId="77777777" w:rsidR="0050357C" w:rsidRDefault="0050357C" w:rsidP="00620D68">
      <w:pPr>
        <w:rPr>
          <w:sz w:val="36"/>
          <w:szCs w:val="36"/>
        </w:rPr>
      </w:pPr>
    </w:p>
    <w:p w14:paraId="621CE08E" w14:textId="11E7AB01" w:rsidR="00DB2595" w:rsidRPr="00382D03" w:rsidRDefault="00DB2595" w:rsidP="00620D68">
      <w:pPr>
        <w:rPr>
          <w:sz w:val="36"/>
          <w:szCs w:val="36"/>
          <w:u w:val="single"/>
        </w:rPr>
      </w:pPr>
      <w:r w:rsidRPr="00382D03">
        <w:rPr>
          <w:sz w:val="36"/>
          <w:szCs w:val="36"/>
          <w:u w:val="single"/>
        </w:rPr>
        <w:t>Eligibility for care</w:t>
      </w:r>
    </w:p>
    <w:p w14:paraId="7F98123C" w14:textId="77777777" w:rsidR="00B57A1C" w:rsidRDefault="00B57A1C" w:rsidP="00620D68">
      <w:pPr>
        <w:rPr>
          <w:sz w:val="36"/>
          <w:szCs w:val="36"/>
        </w:rPr>
      </w:pPr>
    </w:p>
    <w:p w14:paraId="3C69AFBC" w14:textId="7F86DB0B" w:rsidR="00DB2595" w:rsidRDefault="00DB2595" w:rsidP="00620D68">
      <w:pPr>
        <w:rPr>
          <w:sz w:val="36"/>
          <w:szCs w:val="36"/>
        </w:rPr>
      </w:pPr>
      <w:r>
        <w:rPr>
          <w:sz w:val="36"/>
          <w:szCs w:val="36"/>
        </w:rPr>
        <w:t>In addition to those with COVID-19</w:t>
      </w:r>
      <w:r w:rsidR="00720417">
        <w:rPr>
          <w:sz w:val="36"/>
          <w:szCs w:val="36"/>
        </w:rPr>
        <w:t>,</w:t>
      </w:r>
      <w:r>
        <w:rPr>
          <w:sz w:val="36"/>
          <w:szCs w:val="36"/>
        </w:rPr>
        <w:t xml:space="preserve"> symptoms</w:t>
      </w:r>
      <w:r w:rsidR="00720417">
        <w:rPr>
          <w:sz w:val="36"/>
          <w:szCs w:val="36"/>
        </w:rPr>
        <w:t xml:space="preserve"> of COVID-19</w:t>
      </w:r>
      <w:r>
        <w:rPr>
          <w:sz w:val="36"/>
          <w:szCs w:val="36"/>
        </w:rPr>
        <w:t xml:space="preserve">, self-isolating, </w:t>
      </w:r>
      <w:r w:rsidR="00720417">
        <w:rPr>
          <w:sz w:val="36"/>
          <w:szCs w:val="36"/>
        </w:rPr>
        <w:t xml:space="preserve">or </w:t>
      </w:r>
      <w:r>
        <w:rPr>
          <w:sz w:val="36"/>
          <w:szCs w:val="36"/>
        </w:rPr>
        <w:t>living with someone with</w:t>
      </w:r>
      <w:r w:rsidR="00720417">
        <w:rPr>
          <w:sz w:val="36"/>
          <w:szCs w:val="36"/>
        </w:rPr>
        <w:t xml:space="preserve"> or suspected to have COVID-19</w:t>
      </w:r>
      <w:r>
        <w:rPr>
          <w:sz w:val="36"/>
          <w:szCs w:val="36"/>
        </w:rPr>
        <w:t xml:space="preserve"> or self-isolating, or who have been in contact with anyone with or suspected to have COVID-19, we are currently not accepting patients from the vulnerable “at risk” groups defined below:</w:t>
      </w:r>
    </w:p>
    <w:p w14:paraId="2BBAF445" w14:textId="3EFE08BB" w:rsidR="00D6137C" w:rsidRDefault="00D6137C" w:rsidP="00DB2595">
      <w:pPr>
        <w:pStyle w:val="ListParagraph"/>
        <w:numPr>
          <w:ilvl w:val="0"/>
          <w:numId w:val="2"/>
        </w:numPr>
        <w:rPr>
          <w:sz w:val="36"/>
          <w:szCs w:val="36"/>
        </w:rPr>
      </w:pPr>
      <w:r>
        <w:rPr>
          <w:sz w:val="36"/>
          <w:szCs w:val="36"/>
        </w:rPr>
        <w:t>Who have had an organ</w:t>
      </w:r>
      <w:r w:rsidR="00FF01CF">
        <w:rPr>
          <w:sz w:val="36"/>
          <w:szCs w:val="36"/>
        </w:rPr>
        <w:t>, bone marrow or stem cell</w:t>
      </w:r>
      <w:r>
        <w:rPr>
          <w:sz w:val="36"/>
          <w:szCs w:val="36"/>
        </w:rPr>
        <w:t xml:space="preserve"> transplant</w:t>
      </w:r>
      <w:r w:rsidR="00094DB7">
        <w:rPr>
          <w:sz w:val="36"/>
          <w:szCs w:val="36"/>
        </w:rPr>
        <w:t>.</w:t>
      </w:r>
    </w:p>
    <w:p w14:paraId="76A40740" w14:textId="32A1D1D0" w:rsidR="00D6137C" w:rsidRDefault="00D6137C" w:rsidP="00DB2595">
      <w:pPr>
        <w:pStyle w:val="ListParagraph"/>
        <w:numPr>
          <w:ilvl w:val="0"/>
          <w:numId w:val="2"/>
        </w:numPr>
        <w:rPr>
          <w:sz w:val="36"/>
          <w:szCs w:val="36"/>
        </w:rPr>
      </w:pPr>
      <w:r>
        <w:rPr>
          <w:sz w:val="36"/>
          <w:szCs w:val="36"/>
        </w:rPr>
        <w:t xml:space="preserve">Who are having chemotherapy, </w:t>
      </w:r>
      <w:r w:rsidR="00FF01CF">
        <w:rPr>
          <w:sz w:val="36"/>
          <w:szCs w:val="36"/>
        </w:rPr>
        <w:t>antibody treatment, immunotherapy, radiotherapy, or other targeted cancer treatment</w:t>
      </w:r>
      <w:r w:rsidR="00094DB7">
        <w:rPr>
          <w:sz w:val="36"/>
          <w:szCs w:val="36"/>
        </w:rPr>
        <w:t>.</w:t>
      </w:r>
    </w:p>
    <w:p w14:paraId="665CB9DF" w14:textId="0C4770B1" w:rsidR="00DB2595" w:rsidRDefault="00DB2595" w:rsidP="00DB2595">
      <w:pPr>
        <w:pStyle w:val="ListParagraph"/>
        <w:numPr>
          <w:ilvl w:val="0"/>
          <w:numId w:val="2"/>
        </w:numPr>
        <w:rPr>
          <w:sz w:val="36"/>
          <w:szCs w:val="36"/>
        </w:rPr>
      </w:pPr>
      <w:r>
        <w:rPr>
          <w:sz w:val="36"/>
          <w:szCs w:val="36"/>
        </w:rPr>
        <w:t>Who have a long-term underlying medical condition such as:</w:t>
      </w:r>
    </w:p>
    <w:p w14:paraId="7C01EBAE" w14:textId="34782BCD" w:rsidR="00DB2595" w:rsidRDefault="00DB2595" w:rsidP="00DB2595">
      <w:pPr>
        <w:pStyle w:val="ListParagraph"/>
        <w:numPr>
          <w:ilvl w:val="1"/>
          <w:numId w:val="2"/>
        </w:numPr>
        <w:rPr>
          <w:sz w:val="36"/>
          <w:szCs w:val="36"/>
        </w:rPr>
      </w:pPr>
      <w:r>
        <w:rPr>
          <w:sz w:val="36"/>
          <w:szCs w:val="36"/>
        </w:rPr>
        <w:t>Chronic respiratory disease</w:t>
      </w:r>
    </w:p>
    <w:p w14:paraId="40C608C1" w14:textId="10004E42" w:rsidR="00DB2595" w:rsidRDefault="00DB2595" w:rsidP="00DB2595">
      <w:pPr>
        <w:pStyle w:val="ListParagraph"/>
        <w:numPr>
          <w:ilvl w:val="1"/>
          <w:numId w:val="2"/>
        </w:numPr>
        <w:rPr>
          <w:sz w:val="36"/>
          <w:szCs w:val="36"/>
        </w:rPr>
      </w:pPr>
      <w:r>
        <w:rPr>
          <w:sz w:val="36"/>
          <w:szCs w:val="36"/>
        </w:rPr>
        <w:t>Chronic heart disease</w:t>
      </w:r>
    </w:p>
    <w:p w14:paraId="76C6EE6C" w14:textId="6F805BDB" w:rsidR="00DB2595" w:rsidRDefault="00DB2595" w:rsidP="00DB2595">
      <w:pPr>
        <w:pStyle w:val="ListParagraph"/>
        <w:numPr>
          <w:ilvl w:val="1"/>
          <w:numId w:val="2"/>
        </w:numPr>
        <w:rPr>
          <w:sz w:val="36"/>
          <w:szCs w:val="36"/>
        </w:rPr>
      </w:pPr>
      <w:r>
        <w:rPr>
          <w:sz w:val="36"/>
          <w:szCs w:val="36"/>
        </w:rPr>
        <w:t>Chronic kidney disease</w:t>
      </w:r>
    </w:p>
    <w:p w14:paraId="2A50DE24" w14:textId="5159125E" w:rsidR="00DB2595" w:rsidRDefault="00DB2595" w:rsidP="00DB2595">
      <w:pPr>
        <w:pStyle w:val="ListParagraph"/>
        <w:numPr>
          <w:ilvl w:val="1"/>
          <w:numId w:val="2"/>
        </w:numPr>
        <w:rPr>
          <w:sz w:val="36"/>
          <w:szCs w:val="36"/>
        </w:rPr>
      </w:pPr>
      <w:r>
        <w:rPr>
          <w:sz w:val="36"/>
          <w:szCs w:val="36"/>
        </w:rPr>
        <w:t>Chronic liver disease</w:t>
      </w:r>
    </w:p>
    <w:p w14:paraId="53C878DA" w14:textId="60D5C56C" w:rsidR="00DB2595" w:rsidRDefault="00DB2595" w:rsidP="00DB2595">
      <w:pPr>
        <w:pStyle w:val="ListParagraph"/>
        <w:numPr>
          <w:ilvl w:val="1"/>
          <w:numId w:val="2"/>
        </w:numPr>
        <w:rPr>
          <w:sz w:val="36"/>
          <w:szCs w:val="36"/>
        </w:rPr>
      </w:pPr>
      <w:r>
        <w:rPr>
          <w:sz w:val="36"/>
          <w:szCs w:val="36"/>
        </w:rPr>
        <w:t>Chronic neurological conditions</w:t>
      </w:r>
    </w:p>
    <w:p w14:paraId="0403A698" w14:textId="7C2928FD" w:rsidR="00DB2595" w:rsidRDefault="00DB2595" w:rsidP="00DB2595">
      <w:pPr>
        <w:pStyle w:val="ListParagraph"/>
        <w:numPr>
          <w:ilvl w:val="1"/>
          <w:numId w:val="2"/>
        </w:numPr>
        <w:rPr>
          <w:sz w:val="36"/>
          <w:szCs w:val="36"/>
        </w:rPr>
      </w:pPr>
      <w:r>
        <w:rPr>
          <w:sz w:val="36"/>
          <w:szCs w:val="36"/>
        </w:rPr>
        <w:t>Diabetes</w:t>
      </w:r>
    </w:p>
    <w:p w14:paraId="52167688" w14:textId="4E146638" w:rsidR="00DB2595" w:rsidRDefault="00CE445A" w:rsidP="00DB2595">
      <w:pPr>
        <w:pStyle w:val="ListParagraph"/>
        <w:numPr>
          <w:ilvl w:val="1"/>
          <w:numId w:val="2"/>
        </w:numPr>
        <w:rPr>
          <w:sz w:val="36"/>
          <w:szCs w:val="36"/>
        </w:rPr>
      </w:pPr>
      <w:r>
        <w:rPr>
          <w:sz w:val="36"/>
          <w:szCs w:val="36"/>
        </w:rPr>
        <w:t>Problems with or removal of the spleen</w:t>
      </w:r>
    </w:p>
    <w:p w14:paraId="7FA25A31" w14:textId="5FC998F9" w:rsidR="00CE445A" w:rsidRDefault="00CE445A" w:rsidP="00DB2595">
      <w:pPr>
        <w:pStyle w:val="ListParagraph"/>
        <w:numPr>
          <w:ilvl w:val="1"/>
          <w:numId w:val="2"/>
        </w:numPr>
        <w:rPr>
          <w:sz w:val="36"/>
          <w:szCs w:val="36"/>
        </w:rPr>
      </w:pPr>
      <w:r>
        <w:rPr>
          <w:sz w:val="36"/>
          <w:szCs w:val="36"/>
        </w:rPr>
        <w:t xml:space="preserve">A weakened immune system from conditions such as HIV and AIDS, </w:t>
      </w:r>
      <w:r w:rsidR="00FF01CF">
        <w:rPr>
          <w:sz w:val="36"/>
          <w:szCs w:val="36"/>
        </w:rPr>
        <w:t>or</w:t>
      </w:r>
      <w:r>
        <w:rPr>
          <w:sz w:val="36"/>
          <w:szCs w:val="36"/>
        </w:rPr>
        <w:t xml:space="preserve"> from steroids</w:t>
      </w:r>
      <w:r w:rsidR="00FF01CF">
        <w:rPr>
          <w:sz w:val="36"/>
          <w:szCs w:val="36"/>
        </w:rPr>
        <w:t xml:space="preserve"> / immunosuppressants</w:t>
      </w:r>
    </w:p>
    <w:p w14:paraId="708BA367" w14:textId="0E3B3DCD" w:rsidR="00CE445A" w:rsidRPr="008C71B8" w:rsidRDefault="00FF01CF" w:rsidP="008C71B8">
      <w:pPr>
        <w:pStyle w:val="ListParagraph"/>
        <w:numPr>
          <w:ilvl w:val="1"/>
          <w:numId w:val="2"/>
        </w:numPr>
        <w:rPr>
          <w:sz w:val="36"/>
          <w:szCs w:val="36"/>
        </w:rPr>
      </w:pPr>
      <w:r>
        <w:rPr>
          <w:sz w:val="36"/>
          <w:szCs w:val="36"/>
        </w:rPr>
        <w:t>Blood or bone marrow cancer</w:t>
      </w:r>
    </w:p>
    <w:p w14:paraId="074BC032" w14:textId="11BE8C7C" w:rsidR="00B57A1C" w:rsidRDefault="00D6137C" w:rsidP="0075427B">
      <w:pPr>
        <w:pStyle w:val="ListParagraph"/>
        <w:numPr>
          <w:ilvl w:val="0"/>
          <w:numId w:val="2"/>
        </w:numPr>
        <w:rPr>
          <w:sz w:val="36"/>
          <w:szCs w:val="36"/>
        </w:rPr>
      </w:pPr>
      <w:r>
        <w:rPr>
          <w:sz w:val="36"/>
          <w:szCs w:val="36"/>
        </w:rPr>
        <w:t>Pregnant</w:t>
      </w:r>
    </w:p>
    <w:p w14:paraId="0C9D9740" w14:textId="14C0244E" w:rsidR="00856F1D" w:rsidRDefault="00856F1D" w:rsidP="00B57A1C">
      <w:pPr>
        <w:rPr>
          <w:sz w:val="36"/>
          <w:szCs w:val="36"/>
        </w:rPr>
      </w:pPr>
    </w:p>
    <w:p w14:paraId="5AD547C9" w14:textId="083EDD8E" w:rsidR="00CE445A" w:rsidRPr="00382D03" w:rsidRDefault="00CE445A" w:rsidP="00CE445A">
      <w:pPr>
        <w:rPr>
          <w:sz w:val="36"/>
          <w:szCs w:val="36"/>
          <w:u w:val="single"/>
        </w:rPr>
      </w:pPr>
      <w:r w:rsidRPr="00382D03">
        <w:rPr>
          <w:sz w:val="36"/>
          <w:szCs w:val="36"/>
          <w:u w:val="single"/>
        </w:rPr>
        <w:t>Consent to receive care at Natural Balance</w:t>
      </w:r>
    </w:p>
    <w:p w14:paraId="6EC645C8" w14:textId="47700882" w:rsidR="00CE445A" w:rsidRDefault="00CE445A" w:rsidP="00CE445A">
      <w:pPr>
        <w:rPr>
          <w:sz w:val="36"/>
          <w:szCs w:val="36"/>
        </w:rPr>
      </w:pPr>
    </w:p>
    <w:p w14:paraId="300350FF" w14:textId="087DF27D" w:rsidR="00CE445A" w:rsidRDefault="00CE445A" w:rsidP="00CE445A">
      <w:pPr>
        <w:pStyle w:val="ListParagraph"/>
        <w:numPr>
          <w:ilvl w:val="0"/>
          <w:numId w:val="3"/>
        </w:numPr>
        <w:rPr>
          <w:sz w:val="36"/>
          <w:szCs w:val="36"/>
        </w:rPr>
      </w:pPr>
      <w:r>
        <w:rPr>
          <w:sz w:val="36"/>
          <w:szCs w:val="36"/>
        </w:rPr>
        <w:t>I have answered all triage questions relating to my potential exposure to COVID-19 truthfully.</w:t>
      </w:r>
    </w:p>
    <w:p w14:paraId="62CC6506" w14:textId="4E964A45" w:rsidR="00CE445A" w:rsidRDefault="00CE445A" w:rsidP="00CE445A">
      <w:pPr>
        <w:pStyle w:val="ListParagraph"/>
        <w:numPr>
          <w:ilvl w:val="0"/>
          <w:numId w:val="3"/>
        </w:numPr>
        <w:rPr>
          <w:sz w:val="36"/>
          <w:szCs w:val="36"/>
        </w:rPr>
      </w:pPr>
      <w:r>
        <w:rPr>
          <w:sz w:val="36"/>
          <w:szCs w:val="36"/>
        </w:rPr>
        <w:t>I understand that there is a potential risk of transmission of COVID-19 as a result of attending the clinic, and/or receiving treatment.</w:t>
      </w:r>
    </w:p>
    <w:p w14:paraId="76AC07AA" w14:textId="3EECC9FC" w:rsidR="00CE445A" w:rsidRDefault="00CE445A" w:rsidP="00CE445A">
      <w:pPr>
        <w:pStyle w:val="ListParagraph"/>
        <w:numPr>
          <w:ilvl w:val="0"/>
          <w:numId w:val="3"/>
        </w:numPr>
        <w:rPr>
          <w:sz w:val="36"/>
          <w:szCs w:val="36"/>
        </w:rPr>
      </w:pPr>
      <w:r>
        <w:rPr>
          <w:sz w:val="36"/>
          <w:szCs w:val="36"/>
        </w:rPr>
        <w:t>I have had the opportunity to ask all the questions I wish, and all my questions have been answered to my satisfaction.</w:t>
      </w:r>
    </w:p>
    <w:p w14:paraId="1D0DA862" w14:textId="0AD94259" w:rsidR="00CE445A" w:rsidRDefault="00CE445A" w:rsidP="00CE445A">
      <w:pPr>
        <w:pStyle w:val="ListParagraph"/>
        <w:numPr>
          <w:ilvl w:val="0"/>
          <w:numId w:val="3"/>
        </w:numPr>
        <w:rPr>
          <w:sz w:val="36"/>
          <w:szCs w:val="36"/>
        </w:rPr>
      </w:pPr>
      <w:r>
        <w:rPr>
          <w:sz w:val="36"/>
          <w:szCs w:val="36"/>
        </w:rPr>
        <w:t>I have read, agreed to and understood the statements above relating to COVID-19 risk, and I consent to receive care at Natural Balance.</w:t>
      </w:r>
    </w:p>
    <w:p w14:paraId="4BD2F75F" w14:textId="0C507B12" w:rsidR="00CE445A" w:rsidRDefault="00CE445A" w:rsidP="00CE445A">
      <w:pPr>
        <w:pStyle w:val="ListParagraph"/>
        <w:rPr>
          <w:sz w:val="36"/>
          <w:szCs w:val="36"/>
        </w:rPr>
      </w:pPr>
    </w:p>
    <w:p w14:paraId="1167A51F" w14:textId="710D4877" w:rsidR="00CE445A" w:rsidRDefault="00CE445A" w:rsidP="00CE445A">
      <w:pPr>
        <w:pStyle w:val="ListParagraph"/>
        <w:rPr>
          <w:sz w:val="36"/>
          <w:szCs w:val="36"/>
        </w:rPr>
      </w:pPr>
    </w:p>
    <w:p w14:paraId="25A1EEAD" w14:textId="504E169F" w:rsidR="00DA0600" w:rsidRDefault="00DA0600" w:rsidP="00CE445A">
      <w:pPr>
        <w:pStyle w:val="ListParagraph"/>
        <w:rPr>
          <w:sz w:val="36"/>
          <w:szCs w:val="36"/>
        </w:rPr>
      </w:pPr>
    </w:p>
    <w:p w14:paraId="5EC6BF4E" w14:textId="77777777" w:rsidR="00DA0600" w:rsidRDefault="00DA0600" w:rsidP="00CE445A">
      <w:pPr>
        <w:pStyle w:val="ListParagraph"/>
        <w:rPr>
          <w:sz w:val="36"/>
          <w:szCs w:val="36"/>
        </w:rPr>
      </w:pPr>
    </w:p>
    <w:p w14:paraId="503B8C5D" w14:textId="68A0F97D" w:rsidR="00CE445A" w:rsidRDefault="00CE445A" w:rsidP="00CE445A">
      <w:pPr>
        <w:pStyle w:val="ListParagraph"/>
        <w:ind w:left="0"/>
        <w:rPr>
          <w:sz w:val="36"/>
          <w:szCs w:val="36"/>
        </w:rPr>
      </w:pPr>
      <w:r>
        <w:rPr>
          <w:sz w:val="36"/>
          <w:szCs w:val="36"/>
        </w:rPr>
        <w:t>Patient’s Name: ____________________________________</w:t>
      </w:r>
    </w:p>
    <w:p w14:paraId="02900CBA" w14:textId="09A6029C" w:rsidR="00CE445A" w:rsidRDefault="00CE445A" w:rsidP="00CE445A">
      <w:pPr>
        <w:pStyle w:val="ListParagraph"/>
        <w:ind w:left="0"/>
        <w:rPr>
          <w:sz w:val="36"/>
          <w:szCs w:val="36"/>
        </w:rPr>
      </w:pPr>
    </w:p>
    <w:p w14:paraId="40BEC408" w14:textId="77777777" w:rsidR="00DA0600" w:rsidRDefault="00DA0600" w:rsidP="00CE445A">
      <w:pPr>
        <w:pStyle w:val="ListParagraph"/>
        <w:ind w:left="0"/>
        <w:rPr>
          <w:sz w:val="36"/>
          <w:szCs w:val="36"/>
        </w:rPr>
      </w:pPr>
    </w:p>
    <w:p w14:paraId="4D517F84" w14:textId="4A95DC9E" w:rsidR="00CE445A" w:rsidRDefault="00CE445A" w:rsidP="00CE445A">
      <w:pPr>
        <w:pStyle w:val="ListParagraph"/>
        <w:ind w:left="0"/>
        <w:rPr>
          <w:sz w:val="36"/>
          <w:szCs w:val="36"/>
        </w:rPr>
      </w:pPr>
    </w:p>
    <w:p w14:paraId="723D884A" w14:textId="414A7BC3" w:rsidR="00CE445A" w:rsidRDefault="00CE445A" w:rsidP="00CE445A">
      <w:pPr>
        <w:pStyle w:val="ListParagraph"/>
        <w:ind w:left="0"/>
        <w:rPr>
          <w:sz w:val="36"/>
          <w:szCs w:val="36"/>
        </w:rPr>
      </w:pPr>
      <w:r>
        <w:rPr>
          <w:sz w:val="36"/>
          <w:szCs w:val="36"/>
        </w:rPr>
        <w:t>Patient’s Signature: _________________________________</w:t>
      </w:r>
    </w:p>
    <w:p w14:paraId="617AC8CC" w14:textId="3E761599" w:rsidR="00CE445A" w:rsidRDefault="00CE445A" w:rsidP="00CE445A">
      <w:pPr>
        <w:pStyle w:val="ListParagraph"/>
        <w:ind w:left="0"/>
        <w:rPr>
          <w:sz w:val="36"/>
          <w:szCs w:val="36"/>
        </w:rPr>
      </w:pPr>
    </w:p>
    <w:p w14:paraId="5327601A" w14:textId="71734AEF" w:rsidR="00CE445A" w:rsidRDefault="00CE445A" w:rsidP="00CE445A">
      <w:pPr>
        <w:pStyle w:val="ListParagraph"/>
        <w:ind w:left="0"/>
        <w:rPr>
          <w:sz w:val="36"/>
          <w:szCs w:val="36"/>
        </w:rPr>
      </w:pPr>
    </w:p>
    <w:p w14:paraId="6F0E9F78" w14:textId="77777777" w:rsidR="00DA0600" w:rsidRDefault="00DA0600" w:rsidP="00CE445A">
      <w:pPr>
        <w:pStyle w:val="ListParagraph"/>
        <w:ind w:left="0"/>
        <w:rPr>
          <w:sz w:val="36"/>
          <w:szCs w:val="36"/>
        </w:rPr>
      </w:pPr>
    </w:p>
    <w:p w14:paraId="6BE95BCE" w14:textId="134ACFC6" w:rsidR="00CE445A" w:rsidRDefault="00CE445A" w:rsidP="00CE445A">
      <w:pPr>
        <w:pStyle w:val="ListParagraph"/>
        <w:ind w:left="0"/>
        <w:rPr>
          <w:sz w:val="36"/>
          <w:szCs w:val="36"/>
        </w:rPr>
      </w:pPr>
      <w:r>
        <w:rPr>
          <w:sz w:val="36"/>
          <w:szCs w:val="36"/>
        </w:rPr>
        <w:t>Date: _____________________________________________</w:t>
      </w:r>
    </w:p>
    <w:sectPr w:rsidR="00CE4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64D"/>
    <w:multiLevelType w:val="hybridMultilevel"/>
    <w:tmpl w:val="B8808C94"/>
    <w:lvl w:ilvl="0" w:tplc="17E64C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5466A"/>
    <w:multiLevelType w:val="hybridMultilevel"/>
    <w:tmpl w:val="37C8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A1A03"/>
    <w:multiLevelType w:val="hybridMultilevel"/>
    <w:tmpl w:val="CBF04306"/>
    <w:lvl w:ilvl="0" w:tplc="17E64CDA">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0B3C2F"/>
    <w:multiLevelType w:val="hybridMultilevel"/>
    <w:tmpl w:val="13E80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92"/>
    <w:rsid w:val="00055596"/>
    <w:rsid w:val="00094DB7"/>
    <w:rsid w:val="001B42E0"/>
    <w:rsid w:val="002C03D2"/>
    <w:rsid w:val="00382D03"/>
    <w:rsid w:val="00394213"/>
    <w:rsid w:val="00403C6F"/>
    <w:rsid w:val="004F4563"/>
    <w:rsid w:val="0050357C"/>
    <w:rsid w:val="005C4292"/>
    <w:rsid w:val="005E1B7B"/>
    <w:rsid w:val="00620D68"/>
    <w:rsid w:val="00720417"/>
    <w:rsid w:val="0075427B"/>
    <w:rsid w:val="007C128A"/>
    <w:rsid w:val="00856F1D"/>
    <w:rsid w:val="008C71B8"/>
    <w:rsid w:val="00B57A1C"/>
    <w:rsid w:val="00CE445A"/>
    <w:rsid w:val="00D6137C"/>
    <w:rsid w:val="00D6410D"/>
    <w:rsid w:val="00DA0600"/>
    <w:rsid w:val="00DB0C62"/>
    <w:rsid w:val="00DB2595"/>
    <w:rsid w:val="00E547EE"/>
    <w:rsid w:val="00F30B46"/>
    <w:rsid w:val="00F7668D"/>
    <w:rsid w:val="00FF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1127"/>
  <w15:chartTrackingRefBased/>
  <w15:docId w15:val="{4B746FB8-4EE9-4804-87F4-00E46FDC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292"/>
    <w:pPr>
      <w:ind w:left="720"/>
      <w:contextualSpacing/>
    </w:pPr>
  </w:style>
  <w:style w:type="table" w:styleId="TableGrid">
    <w:name w:val="Table Grid"/>
    <w:basedOn w:val="TableNormal"/>
    <w:uiPriority w:val="39"/>
    <w:rsid w:val="00DB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E413-6DBF-475C-83CD-7EB2CD09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5</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Balance</dc:creator>
  <cp:keywords/>
  <dc:description/>
  <cp:lastModifiedBy>Natural Balance</cp:lastModifiedBy>
  <cp:revision>19</cp:revision>
  <dcterms:created xsi:type="dcterms:W3CDTF">2020-06-19T11:34:00Z</dcterms:created>
  <dcterms:modified xsi:type="dcterms:W3CDTF">2021-08-03T12:42:00Z</dcterms:modified>
</cp:coreProperties>
</file>